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51" w:rsidRDefault="00F45751" w:rsidP="00F45751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Bod č. </w:t>
      </w:r>
    </w:p>
    <w:p w:rsidR="00F45751" w:rsidRDefault="00F45751" w:rsidP="00F45751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F45751" w:rsidRDefault="00F45751" w:rsidP="00F45751">
      <w:pPr>
        <w:jc w:val="center"/>
        <w:rPr>
          <w:rFonts w:ascii="Arial" w:hAnsi="Arial"/>
          <w:b/>
          <w:sz w:val="28"/>
          <w:szCs w:val="28"/>
        </w:rPr>
      </w:pPr>
    </w:p>
    <w:p w:rsidR="00F45751" w:rsidRDefault="00F45751" w:rsidP="00F45751">
      <w:pPr>
        <w:jc w:val="center"/>
        <w:rPr>
          <w:rFonts w:ascii="Arial" w:hAnsi="Arial"/>
          <w:b/>
          <w:sz w:val="28"/>
          <w:szCs w:val="28"/>
        </w:rPr>
      </w:pPr>
    </w:p>
    <w:p w:rsidR="00F45751" w:rsidRDefault="00F45751" w:rsidP="00F45751">
      <w:pPr>
        <w:jc w:val="center"/>
        <w:rPr>
          <w:rFonts w:ascii="Arial" w:hAnsi="Arial"/>
          <w:b/>
          <w:sz w:val="28"/>
          <w:szCs w:val="28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F45751" w:rsidRDefault="0067735A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dňa  </w:t>
      </w:r>
      <w:r w:rsidR="00F45751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>3</w:t>
      </w:r>
      <w:r w:rsidR="00F45751">
        <w:rPr>
          <w:rFonts w:ascii="Arial" w:hAnsi="Arial"/>
          <w:sz w:val="22"/>
          <w:szCs w:val="22"/>
        </w:rPr>
        <w:t>. j</w:t>
      </w:r>
      <w:r>
        <w:rPr>
          <w:rFonts w:ascii="Arial" w:hAnsi="Arial"/>
          <w:sz w:val="22"/>
          <w:szCs w:val="22"/>
        </w:rPr>
        <w:t>ún</w:t>
      </w:r>
      <w:r w:rsidR="00F45751">
        <w:rPr>
          <w:rFonts w:ascii="Arial" w:hAnsi="Arial"/>
          <w:sz w:val="22"/>
          <w:szCs w:val="22"/>
        </w:rPr>
        <w:t xml:space="preserve"> 2017</w:t>
      </w:r>
    </w:p>
    <w:p w:rsidR="00F45751" w:rsidRDefault="00F45751" w:rsidP="00F45751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F45751" w:rsidRDefault="00F45751" w:rsidP="00F45751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F45751" w:rsidRDefault="00F45751" w:rsidP="00F45751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F45751" w:rsidRDefault="00F45751" w:rsidP="00F45751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F45751" w:rsidRDefault="00F45751" w:rsidP="00F45751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F45751" w:rsidRDefault="00F45751" w:rsidP="00F45751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Návrh</w:t>
      </w:r>
    </w:p>
    <w:p w:rsidR="00F45751" w:rsidRDefault="00F45751" w:rsidP="00F45751">
      <w:pPr>
        <w:jc w:val="center"/>
        <w:rPr>
          <w:rFonts w:ascii="Arial" w:hAnsi="Arial"/>
          <w:b/>
        </w:rPr>
      </w:pPr>
    </w:p>
    <w:p w:rsidR="00F45751" w:rsidRDefault="00F45751" w:rsidP="00F45751">
      <w:pPr>
        <w:jc w:val="center"/>
        <w:rPr>
          <w:rFonts w:ascii="Arial" w:hAnsi="Arial"/>
          <w:b/>
        </w:rPr>
      </w:pPr>
    </w:p>
    <w:p w:rsidR="00F45751" w:rsidRDefault="00F45751" w:rsidP="00F45751">
      <w:pPr>
        <w:pBdr>
          <w:bottom w:val="single" w:sz="4" w:space="1" w:color="auto"/>
        </w:pBdr>
        <w:jc w:val="both"/>
        <w:rPr>
          <w:rFonts w:ascii="Arial" w:eastAsia="Calibri" w:hAnsi="Arial"/>
          <w:b/>
          <w:bCs/>
          <w:sz w:val="22"/>
          <w:szCs w:val="22"/>
          <w:u w:val="single"/>
          <w:lang w:eastAsia="en-US"/>
        </w:rPr>
      </w:pPr>
      <w:r>
        <w:rPr>
          <w:rFonts w:ascii="Arial" w:hAnsi="Arial"/>
          <w:b/>
        </w:rPr>
        <w:t xml:space="preserve">na zriadenie odplatného vecného bremena „in </w:t>
      </w:r>
      <w:proofErr w:type="spellStart"/>
      <w:r>
        <w:rPr>
          <w:rFonts w:ascii="Arial" w:hAnsi="Arial"/>
          <w:b/>
        </w:rPr>
        <w:t>rem</w:t>
      </w:r>
      <w:proofErr w:type="spellEnd"/>
      <w:r>
        <w:rPr>
          <w:rFonts w:ascii="Arial" w:hAnsi="Arial"/>
          <w:b/>
        </w:rPr>
        <w:t xml:space="preserve">“ v prospech vlastníkov bytovky na </w:t>
      </w:r>
      <w:proofErr w:type="spellStart"/>
      <w:r>
        <w:rPr>
          <w:rFonts w:ascii="Arial" w:hAnsi="Arial"/>
          <w:b/>
        </w:rPr>
        <w:t>parc</w:t>
      </w:r>
      <w:proofErr w:type="spellEnd"/>
      <w:r>
        <w:rPr>
          <w:rFonts w:ascii="Arial" w:hAnsi="Arial"/>
          <w:b/>
        </w:rPr>
        <w:t xml:space="preserve">. č. 14959/3, </w:t>
      </w:r>
      <w:proofErr w:type="spellStart"/>
      <w:r>
        <w:rPr>
          <w:rFonts w:ascii="Arial" w:hAnsi="Arial"/>
          <w:b/>
        </w:rPr>
        <w:t>súp</w:t>
      </w:r>
      <w:proofErr w:type="spellEnd"/>
      <w:r>
        <w:rPr>
          <w:rFonts w:ascii="Arial" w:hAnsi="Arial"/>
          <w:b/>
        </w:rPr>
        <w:t xml:space="preserve">. číslo 3917, v </w:t>
      </w:r>
      <w:proofErr w:type="spellStart"/>
      <w:r>
        <w:rPr>
          <w:rFonts w:ascii="Arial" w:hAnsi="Arial"/>
          <w:b/>
        </w:rPr>
        <w:t>k.ú</w:t>
      </w:r>
      <w:proofErr w:type="spellEnd"/>
      <w:r>
        <w:rPr>
          <w:rFonts w:ascii="Arial" w:hAnsi="Arial"/>
          <w:b/>
        </w:rPr>
        <w:t xml:space="preserve">. Trnávka na ulici </w:t>
      </w:r>
      <w:proofErr w:type="spellStart"/>
      <w:r>
        <w:rPr>
          <w:rFonts w:ascii="Arial" w:hAnsi="Arial"/>
          <w:b/>
        </w:rPr>
        <w:t>Nerudova</w:t>
      </w:r>
      <w:proofErr w:type="spellEnd"/>
      <w:r>
        <w:rPr>
          <w:rFonts w:ascii="Arial" w:hAnsi="Arial"/>
          <w:b/>
        </w:rPr>
        <w:t xml:space="preserve"> 14, Bratislava, spočívajúceho v práve prechodu, prejazdu, uloženia, údržby a opravy inžinierskych sietí na majetku BSK</w:t>
      </w:r>
    </w:p>
    <w:p w:rsidR="00F45751" w:rsidRDefault="00F45751" w:rsidP="00F45751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F45751" w:rsidRDefault="00F45751" w:rsidP="00F45751">
      <w:pPr>
        <w:rPr>
          <w:rFonts w:ascii="Arial" w:hAnsi="Arial"/>
          <w:b/>
        </w:rPr>
      </w:pPr>
    </w:p>
    <w:p w:rsidR="00F45751" w:rsidRDefault="00F45751" w:rsidP="00F45751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F45751" w:rsidRDefault="00F45751" w:rsidP="00F45751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Ing. </w:t>
      </w:r>
      <w:r w:rsidR="0067735A">
        <w:rPr>
          <w:rFonts w:ascii="Arial" w:hAnsi="Arial"/>
          <w:sz w:val="22"/>
          <w:szCs w:val="22"/>
        </w:rPr>
        <w:t>Vladimír Sloboda</w:t>
      </w:r>
      <w:r>
        <w:rPr>
          <w:rFonts w:ascii="Arial" w:hAnsi="Arial"/>
          <w:sz w:val="22"/>
          <w:szCs w:val="22"/>
        </w:rPr>
        <w:tab/>
        <w:t xml:space="preserve"> 1. Návrh uznesenia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</w:t>
      </w:r>
    </w:p>
    <w:p w:rsidR="00F45751" w:rsidRDefault="0067735A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="00F45751">
        <w:rPr>
          <w:rFonts w:ascii="Arial" w:hAnsi="Arial"/>
          <w:sz w:val="22"/>
          <w:szCs w:val="22"/>
        </w:rPr>
        <w:t>o</w:t>
      </w:r>
      <w:r>
        <w:rPr>
          <w:rFonts w:ascii="Arial" w:hAnsi="Arial"/>
          <w:sz w:val="22"/>
          <w:szCs w:val="22"/>
        </w:rPr>
        <w:t xml:space="preserve">slanec      </w:t>
      </w:r>
      <w:r w:rsidR="00F45751">
        <w:rPr>
          <w:rFonts w:ascii="Arial" w:hAnsi="Arial"/>
          <w:sz w:val="22"/>
          <w:szCs w:val="22"/>
        </w:rPr>
        <w:t xml:space="preserve">                                                                  2. Dôvodová správa</w:t>
      </w: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4. Stanoviská komisií</w:t>
      </w:r>
    </w:p>
    <w:p w:rsidR="00F45751" w:rsidRDefault="00F45751" w:rsidP="00F45751">
      <w:pPr>
        <w:jc w:val="both"/>
        <w:rPr>
          <w:rFonts w:ascii="Arial" w:hAnsi="Arial"/>
          <w:sz w:val="22"/>
          <w:szCs w:val="22"/>
          <w:u w:val="single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F45751" w:rsidRDefault="00F45751" w:rsidP="00F45751">
      <w:pPr>
        <w:jc w:val="both"/>
        <w:rPr>
          <w:rFonts w:ascii="Arial" w:hAnsi="Arial"/>
          <w:sz w:val="22"/>
          <w:szCs w:val="22"/>
          <w:u w:val="single"/>
        </w:rPr>
      </w:pPr>
    </w:p>
    <w:p w:rsidR="00F45751" w:rsidRDefault="0067735A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</w:t>
      </w:r>
      <w:r w:rsidR="00F45751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Vladimír Sloboda</w:t>
      </w:r>
    </w:p>
    <w:p w:rsidR="00F45751" w:rsidRDefault="003C6CF3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Poslanec </w:t>
      </w:r>
    </w:p>
    <w:p w:rsidR="003C6CF3" w:rsidRDefault="003C6CF3" w:rsidP="00F4575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F45751" w:rsidRDefault="00F45751" w:rsidP="00F45751">
      <w:pPr>
        <w:jc w:val="both"/>
        <w:rPr>
          <w:rFonts w:ascii="Arial" w:hAnsi="Arial"/>
          <w:sz w:val="22"/>
          <w:szCs w:val="22"/>
          <w:u w:val="single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67735A" w:rsidRDefault="0067735A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</w:rPr>
      </w:pPr>
    </w:p>
    <w:p w:rsidR="00F45751" w:rsidRDefault="00F45751" w:rsidP="00F45751">
      <w:pPr>
        <w:jc w:val="both"/>
        <w:rPr>
          <w:rFonts w:ascii="Arial" w:hAnsi="Arial"/>
          <w:sz w:val="22"/>
          <w:szCs w:val="22"/>
          <w:u w:val="single"/>
        </w:rPr>
      </w:pPr>
    </w:p>
    <w:p w:rsidR="00F45751" w:rsidRDefault="00F45751" w:rsidP="00F45751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F45751" w:rsidRDefault="00F45751" w:rsidP="00F45751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</w:t>
      </w:r>
      <w:r w:rsidR="0067735A">
        <w:rPr>
          <w:rFonts w:ascii="Arial" w:hAnsi="Arial"/>
          <w:sz w:val="22"/>
          <w:szCs w:val="22"/>
        </w:rPr>
        <w:t>ún</w:t>
      </w:r>
      <w:r>
        <w:rPr>
          <w:rFonts w:ascii="Arial" w:hAnsi="Arial"/>
          <w:sz w:val="22"/>
          <w:szCs w:val="22"/>
        </w:rPr>
        <w:t xml:space="preserve"> 2017</w:t>
      </w:r>
    </w:p>
    <w:p w:rsidR="00F45751" w:rsidRDefault="00F45751" w:rsidP="00F45751">
      <w:pPr>
        <w:jc w:val="center"/>
        <w:rPr>
          <w:rFonts w:ascii="Arial" w:hAnsi="Arial"/>
          <w:lang w:eastAsia="cs-CZ"/>
        </w:rPr>
      </w:pPr>
    </w:p>
    <w:p w:rsidR="00154622" w:rsidRPr="00DC7BBA" w:rsidRDefault="00154622" w:rsidP="00154622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t xml:space="preserve">N á v r h   u z n e s e n i a </w:t>
      </w:r>
    </w:p>
    <w:p w:rsidR="00154622" w:rsidRPr="00DC7BBA" w:rsidRDefault="00154622" w:rsidP="00154622">
      <w:pPr>
        <w:rPr>
          <w:rFonts w:ascii="Arial" w:hAnsi="Arial"/>
          <w:lang w:eastAsia="cs-CZ"/>
        </w:rPr>
      </w:pPr>
    </w:p>
    <w:p w:rsidR="00154622" w:rsidRDefault="00F45751" w:rsidP="0015462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2017</w:t>
      </w:r>
    </w:p>
    <w:p w:rsidR="00154622" w:rsidRDefault="00154622" w:rsidP="00154622">
      <w:pPr>
        <w:jc w:val="center"/>
        <w:rPr>
          <w:rFonts w:ascii="Arial" w:hAnsi="Arial"/>
          <w:sz w:val="22"/>
          <w:szCs w:val="22"/>
        </w:rPr>
      </w:pPr>
    </w:p>
    <w:p w:rsidR="00154622" w:rsidRDefault="00154622" w:rsidP="00154622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BD789D">
        <w:rPr>
          <w:rFonts w:ascii="Arial" w:hAnsi="Arial"/>
          <w:sz w:val="22"/>
          <w:szCs w:val="22"/>
        </w:rPr>
        <w:t>.....................</w:t>
      </w:r>
    </w:p>
    <w:p w:rsidR="00154622" w:rsidRPr="00D31540" w:rsidRDefault="00154622" w:rsidP="00154622">
      <w:pPr>
        <w:jc w:val="center"/>
        <w:rPr>
          <w:rFonts w:ascii="Arial" w:hAnsi="Arial"/>
          <w:sz w:val="22"/>
          <w:szCs w:val="22"/>
        </w:rPr>
      </w:pP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154622" w:rsidRPr="00332678" w:rsidRDefault="00154622" w:rsidP="0015462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154622" w:rsidRPr="00332678" w:rsidRDefault="00154622" w:rsidP="0015462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154622" w:rsidRPr="00332678" w:rsidRDefault="00154622" w:rsidP="0015462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BD789D" w:rsidRDefault="004714A9" w:rsidP="00BD789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návrh na </w:t>
      </w:r>
      <w:r w:rsidR="00154622" w:rsidRPr="00332678">
        <w:rPr>
          <w:rFonts w:ascii="Arial" w:hAnsi="Arial"/>
          <w:sz w:val="22"/>
          <w:szCs w:val="22"/>
        </w:rPr>
        <w:t>zriadeni</w:t>
      </w:r>
      <w:r>
        <w:rPr>
          <w:rFonts w:ascii="Arial" w:hAnsi="Arial"/>
          <w:sz w:val="22"/>
          <w:szCs w:val="22"/>
        </w:rPr>
        <w:t>e</w:t>
      </w:r>
      <w:r w:rsidR="00154622" w:rsidRPr="00332678">
        <w:rPr>
          <w:rFonts w:ascii="Arial" w:hAnsi="Arial"/>
          <w:sz w:val="22"/>
          <w:szCs w:val="22"/>
        </w:rPr>
        <w:t xml:space="preserve"> odplatného vecného bremena </w:t>
      </w:r>
      <w:r w:rsidR="00517C47">
        <w:rPr>
          <w:rFonts w:ascii="Arial" w:hAnsi="Arial"/>
          <w:sz w:val="22"/>
          <w:szCs w:val="22"/>
        </w:rPr>
        <w:t xml:space="preserve"> „in </w:t>
      </w:r>
      <w:proofErr w:type="spellStart"/>
      <w:r w:rsidR="00517C47">
        <w:rPr>
          <w:rFonts w:ascii="Arial" w:hAnsi="Arial"/>
          <w:sz w:val="22"/>
          <w:szCs w:val="22"/>
        </w:rPr>
        <w:t>rem</w:t>
      </w:r>
      <w:proofErr w:type="spellEnd"/>
      <w:r w:rsidR="00517C47">
        <w:rPr>
          <w:rFonts w:ascii="Arial" w:hAnsi="Arial"/>
          <w:sz w:val="22"/>
          <w:szCs w:val="22"/>
        </w:rPr>
        <w:t>“</w:t>
      </w:r>
      <w:r w:rsidR="00154622" w:rsidRPr="00332678">
        <w:rPr>
          <w:rFonts w:ascii="Arial" w:hAnsi="Arial"/>
          <w:sz w:val="22"/>
          <w:szCs w:val="22"/>
        </w:rPr>
        <w:t xml:space="preserve"> na</w:t>
      </w:r>
      <w:r w:rsidR="00DD550D">
        <w:rPr>
          <w:rFonts w:ascii="Arial" w:hAnsi="Arial"/>
          <w:sz w:val="22"/>
          <w:szCs w:val="22"/>
        </w:rPr>
        <w:t xml:space="preserve"> pozemkoch</w:t>
      </w:r>
      <w:r w:rsidR="00517C47" w:rsidRPr="00517C47">
        <w:rPr>
          <w:rFonts w:ascii="Arial" w:hAnsi="Arial"/>
          <w:sz w:val="22"/>
          <w:szCs w:val="22"/>
        </w:rPr>
        <w:t xml:space="preserve"> </w:t>
      </w:r>
      <w:r w:rsidR="00517C47">
        <w:rPr>
          <w:rFonts w:ascii="Arial" w:hAnsi="Arial"/>
          <w:sz w:val="22"/>
          <w:szCs w:val="22"/>
        </w:rPr>
        <w:t>registra C „KN“</w:t>
      </w:r>
      <w:r w:rsidR="00BD789D">
        <w:rPr>
          <w:rFonts w:ascii="Arial" w:hAnsi="Arial"/>
          <w:sz w:val="22"/>
          <w:szCs w:val="22"/>
        </w:rPr>
        <w:t xml:space="preserve"> vedených na </w:t>
      </w:r>
      <w:r w:rsidR="00BD789D" w:rsidRPr="00412191">
        <w:rPr>
          <w:rFonts w:ascii="Arial" w:hAnsi="Arial"/>
          <w:b/>
          <w:sz w:val="22"/>
          <w:szCs w:val="22"/>
        </w:rPr>
        <w:t xml:space="preserve">LV č. </w:t>
      </w:r>
      <w:r w:rsidR="00BD789D">
        <w:rPr>
          <w:rFonts w:ascii="Arial" w:hAnsi="Arial"/>
          <w:b/>
          <w:sz w:val="22"/>
          <w:szCs w:val="22"/>
        </w:rPr>
        <w:t>2863</w:t>
      </w:r>
      <w:r w:rsidR="00BD789D">
        <w:rPr>
          <w:rFonts w:ascii="Arial" w:hAnsi="Arial"/>
          <w:sz w:val="22"/>
          <w:szCs w:val="22"/>
        </w:rPr>
        <w:t xml:space="preserve">  </w:t>
      </w:r>
      <w:r w:rsidR="00BD789D" w:rsidRPr="00332678">
        <w:rPr>
          <w:rFonts w:ascii="Arial" w:hAnsi="Arial"/>
          <w:sz w:val="22"/>
          <w:szCs w:val="22"/>
        </w:rPr>
        <w:t xml:space="preserve">Okresným úradom </w:t>
      </w:r>
      <w:r w:rsidR="00BD789D">
        <w:rPr>
          <w:rFonts w:ascii="Arial" w:hAnsi="Arial"/>
          <w:sz w:val="22"/>
          <w:szCs w:val="22"/>
        </w:rPr>
        <w:t>Bratislava</w:t>
      </w:r>
      <w:r w:rsidR="00BD789D" w:rsidRPr="00332678">
        <w:rPr>
          <w:rFonts w:ascii="Arial" w:hAnsi="Arial"/>
          <w:sz w:val="22"/>
          <w:szCs w:val="22"/>
        </w:rPr>
        <w:t>, odborom katastrálnym</w:t>
      </w:r>
      <w:r w:rsidR="00BD789D">
        <w:rPr>
          <w:rFonts w:ascii="Arial" w:hAnsi="Arial"/>
          <w:sz w:val="22"/>
          <w:szCs w:val="22"/>
        </w:rPr>
        <w:t xml:space="preserve">, okres Bratislava II, obec: </w:t>
      </w:r>
      <w:proofErr w:type="spellStart"/>
      <w:r w:rsidR="00BD789D">
        <w:rPr>
          <w:rFonts w:ascii="Arial" w:hAnsi="Arial"/>
          <w:sz w:val="22"/>
          <w:szCs w:val="22"/>
        </w:rPr>
        <w:t>BA-m.č</w:t>
      </w:r>
      <w:proofErr w:type="spellEnd"/>
      <w:r w:rsidR="00BD789D">
        <w:rPr>
          <w:rFonts w:ascii="Arial" w:hAnsi="Arial"/>
          <w:sz w:val="22"/>
          <w:szCs w:val="22"/>
        </w:rPr>
        <w:t xml:space="preserve">. RUŽINOV, </w:t>
      </w:r>
      <w:proofErr w:type="spellStart"/>
      <w:r w:rsidR="00BD789D">
        <w:rPr>
          <w:rFonts w:ascii="Arial" w:hAnsi="Arial"/>
          <w:sz w:val="22"/>
          <w:szCs w:val="22"/>
        </w:rPr>
        <w:t>k.ú</w:t>
      </w:r>
      <w:proofErr w:type="spellEnd"/>
      <w:r w:rsidR="00BD789D">
        <w:rPr>
          <w:rFonts w:ascii="Arial" w:hAnsi="Arial"/>
          <w:sz w:val="22"/>
          <w:szCs w:val="22"/>
        </w:rPr>
        <w:t xml:space="preserve">. Trnávka a to:  </w:t>
      </w:r>
    </w:p>
    <w:p w:rsidR="00BD789D" w:rsidRDefault="00BD789D" w:rsidP="00BD789D">
      <w:pPr>
        <w:jc w:val="both"/>
        <w:rPr>
          <w:rFonts w:ascii="Arial" w:hAnsi="Arial"/>
          <w:sz w:val="22"/>
          <w:szCs w:val="22"/>
        </w:rPr>
      </w:pPr>
    </w:p>
    <w:p w:rsidR="00154622" w:rsidRPr="00C667CF" w:rsidRDefault="00BD789D" w:rsidP="00154622">
      <w:pPr>
        <w:pStyle w:val="Odsekzoznamu"/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vecné bremeno </w:t>
      </w:r>
      <w:r w:rsidRPr="00BD789D">
        <w:rPr>
          <w:rFonts w:ascii="Arial" w:hAnsi="Arial"/>
          <w:b/>
          <w:sz w:val="22"/>
          <w:szCs w:val="22"/>
        </w:rPr>
        <w:t>spočívajúce v práve prechodu, prejazdu na</w:t>
      </w:r>
      <w:r>
        <w:rPr>
          <w:rFonts w:ascii="Arial" w:hAnsi="Arial"/>
          <w:b/>
          <w:sz w:val="22"/>
          <w:szCs w:val="22"/>
        </w:rPr>
        <w:t xml:space="preserve"> </w:t>
      </w:r>
      <w:r w:rsidR="00DD550D">
        <w:rPr>
          <w:rFonts w:ascii="Arial" w:hAnsi="Arial"/>
          <w:b/>
          <w:sz w:val="22"/>
          <w:szCs w:val="22"/>
        </w:rPr>
        <w:t>parcel</w:t>
      </w:r>
      <w:r>
        <w:rPr>
          <w:rFonts w:ascii="Arial" w:hAnsi="Arial"/>
          <w:b/>
          <w:sz w:val="22"/>
          <w:szCs w:val="22"/>
        </w:rPr>
        <w:t>e</w:t>
      </w:r>
      <w:r w:rsidR="00154622" w:rsidRPr="00456ECE">
        <w:rPr>
          <w:rFonts w:ascii="Arial" w:hAnsi="Arial"/>
          <w:b/>
          <w:sz w:val="22"/>
          <w:szCs w:val="22"/>
        </w:rPr>
        <w:t xml:space="preserve"> č. </w:t>
      </w:r>
      <w:r w:rsidR="00D32F8E">
        <w:rPr>
          <w:rFonts w:ascii="Arial" w:hAnsi="Arial"/>
          <w:b/>
          <w:sz w:val="22"/>
          <w:szCs w:val="22"/>
        </w:rPr>
        <w:t>14959/23</w:t>
      </w:r>
      <w:r w:rsidR="00154622" w:rsidRPr="00456ECE">
        <w:rPr>
          <w:rFonts w:ascii="Arial" w:hAnsi="Arial"/>
          <w:b/>
          <w:sz w:val="22"/>
          <w:szCs w:val="22"/>
        </w:rPr>
        <w:t xml:space="preserve"> - zastavané plochy a nádvoria o výmere </w:t>
      </w:r>
      <w:r w:rsidR="00DD550D">
        <w:rPr>
          <w:rFonts w:ascii="Arial" w:hAnsi="Arial"/>
          <w:b/>
          <w:sz w:val="22"/>
          <w:szCs w:val="22"/>
        </w:rPr>
        <w:t>187</w:t>
      </w:r>
      <w:r w:rsidR="00154622">
        <w:rPr>
          <w:rFonts w:ascii="Arial" w:hAnsi="Arial"/>
          <w:b/>
          <w:sz w:val="22"/>
          <w:szCs w:val="22"/>
        </w:rPr>
        <w:t xml:space="preserve"> </w:t>
      </w:r>
      <w:r w:rsidR="00154622" w:rsidRPr="00456ECE">
        <w:rPr>
          <w:rFonts w:ascii="Arial" w:hAnsi="Arial"/>
          <w:b/>
          <w:sz w:val="22"/>
          <w:szCs w:val="22"/>
        </w:rPr>
        <w:t>m2</w:t>
      </w:r>
      <w:r w:rsidR="00C667CF">
        <w:rPr>
          <w:rFonts w:ascii="Arial" w:hAnsi="Arial"/>
          <w:b/>
          <w:sz w:val="22"/>
          <w:szCs w:val="22"/>
        </w:rPr>
        <w:t xml:space="preserve">  </w:t>
      </w:r>
      <w:r w:rsidR="00C667CF" w:rsidRPr="00C667CF">
        <w:rPr>
          <w:rFonts w:ascii="Arial" w:hAnsi="Arial"/>
          <w:sz w:val="22"/>
          <w:szCs w:val="22"/>
        </w:rPr>
        <w:t>vy</w:t>
      </w:r>
      <w:r>
        <w:rPr>
          <w:rFonts w:ascii="Arial" w:hAnsi="Arial"/>
          <w:sz w:val="22"/>
          <w:szCs w:val="22"/>
        </w:rPr>
        <w:t>tvorenej</w:t>
      </w:r>
      <w:r w:rsidR="00C667CF" w:rsidRPr="00C667CF">
        <w:rPr>
          <w:rFonts w:ascii="Arial" w:hAnsi="Arial"/>
          <w:sz w:val="22"/>
          <w:szCs w:val="22"/>
        </w:rPr>
        <w:t xml:space="preserve"> Geometrickým plánom č. </w:t>
      </w:r>
      <w:r w:rsidR="00DC2E9B">
        <w:rPr>
          <w:rFonts w:ascii="Arial" w:hAnsi="Arial"/>
          <w:sz w:val="22"/>
          <w:szCs w:val="22"/>
        </w:rPr>
        <w:t>24</w:t>
      </w:r>
      <w:r w:rsidR="00C667CF" w:rsidRPr="00C667CF">
        <w:rPr>
          <w:rFonts w:ascii="Arial" w:hAnsi="Arial"/>
          <w:sz w:val="22"/>
          <w:szCs w:val="22"/>
        </w:rPr>
        <w:t xml:space="preserve">/2017 vyhotoviteľom TRIGON ALFA, spol. </w:t>
      </w:r>
      <w:r w:rsidR="00A73C29">
        <w:rPr>
          <w:rFonts w:ascii="Arial" w:hAnsi="Arial"/>
          <w:sz w:val="22"/>
          <w:szCs w:val="22"/>
        </w:rPr>
        <w:t>s r.o., Zememeračská kancelária,</w:t>
      </w:r>
      <w:r w:rsidR="00C667CF" w:rsidRPr="00C667CF">
        <w:rPr>
          <w:rFonts w:ascii="Arial" w:hAnsi="Arial"/>
          <w:sz w:val="22"/>
          <w:szCs w:val="22"/>
        </w:rPr>
        <w:t xml:space="preserve"> Karloveská 1/F, 841 04</w:t>
      </w:r>
      <w:r>
        <w:rPr>
          <w:rFonts w:ascii="Arial" w:hAnsi="Arial"/>
          <w:sz w:val="22"/>
          <w:szCs w:val="22"/>
        </w:rPr>
        <w:t xml:space="preserve">  Bratislava zo dňa 22.02.2017</w:t>
      </w:r>
      <w:r w:rsidR="00C31698">
        <w:rPr>
          <w:rFonts w:ascii="Arial" w:hAnsi="Arial"/>
          <w:sz w:val="22"/>
          <w:szCs w:val="22"/>
        </w:rPr>
        <w:t>, úradne overeným Ing. Monikou Vlčkovou dňa 09.</w:t>
      </w:r>
      <w:r w:rsidR="00DC2E9B">
        <w:rPr>
          <w:rFonts w:ascii="Arial" w:hAnsi="Arial"/>
          <w:sz w:val="22"/>
          <w:szCs w:val="22"/>
        </w:rPr>
        <w:t>0</w:t>
      </w:r>
      <w:r w:rsidR="00C31698">
        <w:rPr>
          <w:rFonts w:ascii="Arial" w:hAnsi="Arial"/>
          <w:sz w:val="22"/>
          <w:szCs w:val="22"/>
        </w:rPr>
        <w:t>3</w:t>
      </w:r>
      <w:r w:rsidR="00DC2E9B">
        <w:rPr>
          <w:rFonts w:ascii="Arial" w:hAnsi="Arial"/>
          <w:sz w:val="22"/>
          <w:szCs w:val="22"/>
        </w:rPr>
        <w:t>.</w:t>
      </w:r>
      <w:r w:rsidR="00C31698">
        <w:rPr>
          <w:rFonts w:ascii="Arial" w:hAnsi="Arial"/>
          <w:sz w:val="22"/>
          <w:szCs w:val="22"/>
        </w:rPr>
        <w:t>2017  pod č. 438/2017.</w:t>
      </w:r>
      <w:r>
        <w:rPr>
          <w:rFonts w:ascii="Arial" w:hAnsi="Arial"/>
          <w:sz w:val="22"/>
          <w:szCs w:val="22"/>
        </w:rPr>
        <w:t xml:space="preserve"> </w:t>
      </w:r>
      <w:r w:rsidRPr="00BD789D">
        <w:rPr>
          <w:rFonts w:ascii="Arial" w:hAnsi="Arial"/>
          <w:sz w:val="22"/>
          <w:szCs w:val="22"/>
        </w:rPr>
        <w:t xml:space="preserve"> </w:t>
      </w:r>
    </w:p>
    <w:p w:rsidR="00DD550D" w:rsidRDefault="00BD789D" w:rsidP="00C31698">
      <w:pPr>
        <w:pStyle w:val="Odsekzoznamu"/>
        <w:numPr>
          <w:ilvl w:val="0"/>
          <w:numId w:val="1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vecné bremeno </w:t>
      </w:r>
      <w:r w:rsidRPr="00BD789D">
        <w:rPr>
          <w:rFonts w:ascii="Arial" w:hAnsi="Arial"/>
          <w:sz w:val="22"/>
          <w:szCs w:val="22"/>
        </w:rPr>
        <w:t>spočívajúce  uloženia inžinierskych sietí (prípojka elektriky, plynu, vody, kanalizácie,</w:t>
      </w:r>
      <w:r>
        <w:rPr>
          <w:rFonts w:ascii="Arial" w:hAnsi="Arial"/>
          <w:sz w:val="22"/>
          <w:szCs w:val="22"/>
        </w:rPr>
        <w:t xml:space="preserve"> telefónu) a  vstupu za účelom </w:t>
      </w:r>
      <w:r w:rsidRPr="00D32F8E">
        <w:rPr>
          <w:rFonts w:ascii="Arial" w:hAnsi="Arial"/>
          <w:sz w:val="22"/>
          <w:szCs w:val="22"/>
        </w:rPr>
        <w:t>údržby a opravy inžinierskych sietí</w:t>
      </w:r>
      <w:r>
        <w:rPr>
          <w:rFonts w:ascii="Arial" w:hAnsi="Arial"/>
          <w:b/>
          <w:sz w:val="22"/>
          <w:szCs w:val="22"/>
        </w:rPr>
        <w:t xml:space="preserve"> na parcele</w:t>
      </w:r>
      <w:r w:rsidR="00DD550D">
        <w:rPr>
          <w:rFonts w:ascii="Arial" w:hAnsi="Arial"/>
          <w:b/>
          <w:sz w:val="22"/>
          <w:szCs w:val="22"/>
        </w:rPr>
        <w:t xml:space="preserve"> č. 14959/1 – zastavané plochy a nádvoria o výmere 9452 m2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vytvorenej</w:t>
      </w:r>
      <w:r w:rsidR="00DC2E9B">
        <w:rPr>
          <w:rFonts w:ascii="Arial" w:hAnsi="Arial"/>
          <w:sz w:val="22"/>
          <w:szCs w:val="22"/>
        </w:rPr>
        <w:t xml:space="preserve"> Geometrickým plánom č. 24</w:t>
      </w:r>
      <w:bookmarkStart w:id="0" w:name="_GoBack"/>
      <w:bookmarkEnd w:id="0"/>
      <w:r w:rsidRPr="00BD789D">
        <w:rPr>
          <w:rFonts w:ascii="Arial" w:hAnsi="Arial"/>
          <w:sz w:val="22"/>
          <w:szCs w:val="22"/>
        </w:rPr>
        <w:t>/2017 vyhotoviteľom TRIGON ALFA, spol. s r.o., Zememeračská kancelária, Karloveská 1/F, 841 04  Bratislava zo dňa 22.02.2017</w:t>
      </w:r>
      <w:r w:rsidR="00C31698">
        <w:rPr>
          <w:rFonts w:ascii="Arial" w:hAnsi="Arial"/>
          <w:sz w:val="22"/>
          <w:szCs w:val="22"/>
        </w:rPr>
        <w:t xml:space="preserve">, </w:t>
      </w:r>
      <w:r w:rsidR="00C31698" w:rsidRPr="00C31698">
        <w:rPr>
          <w:rFonts w:ascii="Arial" w:hAnsi="Arial"/>
          <w:sz w:val="22"/>
          <w:szCs w:val="22"/>
        </w:rPr>
        <w:t xml:space="preserve">úradne overeným Ing. </w:t>
      </w:r>
      <w:r w:rsidR="00C31698">
        <w:rPr>
          <w:rFonts w:ascii="Arial" w:hAnsi="Arial"/>
          <w:sz w:val="22"/>
          <w:szCs w:val="22"/>
        </w:rPr>
        <w:t>M</w:t>
      </w:r>
      <w:r w:rsidR="00C31698" w:rsidRPr="00C31698">
        <w:rPr>
          <w:rFonts w:ascii="Arial" w:hAnsi="Arial"/>
          <w:sz w:val="22"/>
          <w:szCs w:val="22"/>
        </w:rPr>
        <w:t>onikou Vlčkovou dň</w:t>
      </w:r>
      <w:r w:rsidR="00C31698">
        <w:rPr>
          <w:rFonts w:ascii="Arial" w:hAnsi="Arial"/>
          <w:sz w:val="22"/>
          <w:szCs w:val="22"/>
        </w:rPr>
        <w:t>a 090.32017 o pod č. 438/2017</w:t>
      </w:r>
      <w:r w:rsidRPr="00BD789D">
        <w:rPr>
          <w:rFonts w:ascii="Arial" w:hAnsi="Arial"/>
          <w:sz w:val="22"/>
          <w:szCs w:val="22"/>
        </w:rPr>
        <w:t xml:space="preserve">  </w:t>
      </w: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</w:rPr>
      </w:pPr>
    </w:p>
    <w:p w:rsidR="006D10DB" w:rsidRDefault="006D10DB" w:rsidP="0015462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v prospech oprávnených </w:t>
      </w:r>
      <w:r w:rsidR="00517C47">
        <w:rPr>
          <w:rFonts w:ascii="Arial" w:hAnsi="Arial"/>
          <w:b/>
          <w:sz w:val="22"/>
          <w:szCs w:val="22"/>
        </w:rPr>
        <w:t xml:space="preserve">vlastníkov bytov č. 1 – 6 </w:t>
      </w:r>
      <w:r w:rsidR="00517C47">
        <w:rPr>
          <w:rFonts w:ascii="Arial" w:hAnsi="Arial"/>
          <w:sz w:val="22"/>
          <w:szCs w:val="22"/>
        </w:rPr>
        <w:t xml:space="preserve">v bytovom dome </w:t>
      </w:r>
      <w:proofErr w:type="spellStart"/>
      <w:r w:rsidR="00517C47">
        <w:rPr>
          <w:rFonts w:ascii="Arial" w:hAnsi="Arial"/>
          <w:sz w:val="22"/>
          <w:szCs w:val="22"/>
        </w:rPr>
        <w:t>súp</w:t>
      </w:r>
      <w:proofErr w:type="spellEnd"/>
      <w:r w:rsidR="00517C47">
        <w:rPr>
          <w:rFonts w:ascii="Arial" w:hAnsi="Arial"/>
          <w:sz w:val="22"/>
          <w:szCs w:val="22"/>
        </w:rPr>
        <w:t xml:space="preserve">. číslo 3917, na </w:t>
      </w:r>
      <w:proofErr w:type="spellStart"/>
      <w:r w:rsidR="00517C47">
        <w:rPr>
          <w:rFonts w:ascii="Arial" w:hAnsi="Arial"/>
          <w:sz w:val="22"/>
          <w:szCs w:val="22"/>
        </w:rPr>
        <w:t>parc</w:t>
      </w:r>
      <w:proofErr w:type="spellEnd"/>
      <w:r w:rsidR="00517C47">
        <w:rPr>
          <w:rFonts w:ascii="Arial" w:hAnsi="Arial"/>
          <w:sz w:val="22"/>
          <w:szCs w:val="22"/>
        </w:rPr>
        <w:t xml:space="preserve">. č. 14959/3, registra C“KN, zapísanom na LV č. 3151, </w:t>
      </w:r>
      <w:r w:rsidR="00517C47" w:rsidRPr="00517C47">
        <w:rPr>
          <w:rFonts w:ascii="Arial" w:hAnsi="Arial"/>
          <w:sz w:val="22"/>
          <w:szCs w:val="22"/>
        </w:rPr>
        <w:t>veden</w:t>
      </w:r>
      <w:r w:rsidR="00517C47">
        <w:rPr>
          <w:rFonts w:ascii="Arial" w:hAnsi="Arial"/>
          <w:sz w:val="22"/>
          <w:szCs w:val="22"/>
        </w:rPr>
        <w:t>om</w:t>
      </w:r>
      <w:r w:rsidR="00517C47" w:rsidRPr="00517C47">
        <w:rPr>
          <w:rFonts w:ascii="Arial" w:hAnsi="Arial"/>
          <w:sz w:val="22"/>
          <w:szCs w:val="22"/>
        </w:rPr>
        <w:t xml:space="preserve"> Okresným úradom Bratislava, odborom katastrálnym, okres Bratislava II, obec:</w:t>
      </w:r>
      <w:r w:rsidR="00517C47">
        <w:rPr>
          <w:rFonts w:ascii="Arial" w:hAnsi="Arial"/>
          <w:sz w:val="22"/>
          <w:szCs w:val="22"/>
        </w:rPr>
        <w:t xml:space="preserve"> </w:t>
      </w:r>
      <w:proofErr w:type="spellStart"/>
      <w:r w:rsidR="00517C47">
        <w:rPr>
          <w:rFonts w:ascii="Arial" w:hAnsi="Arial"/>
          <w:sz w:val="22"/>
          <w:szCs w:val="22"/>
        </w:rPr>
        <w:t>BA-m.č</w:t>
      </w:r>
      <w:proofErr w:type="spellEnd"/>
      <w:r w:rsidR="00517C47">
        <w:rPr>
          <w:rFonts w:ascii="Arial" w:hAnsi="Arial"/>
          <w:sz w:val="22"/>
          <w:szCs w:val="22"/>
        </w:rPr>
        <w:t xml:space="preserve">. RUŽINOV, </w:t>
      </w:r>
      <w:proofErr w:type="spellStart"/>
      <w:r w:rsidR="00517C47">
        <w:rPr>
          <w:rFonts w:ascii="Arial" w:hAnsi="Arial"/>
          <w:sz w:val="22"/>
          <w:szCs w:val="22"/>
        </w:rPr>
        <w:t>k.ú</w:t>
      </w:r>
      <w:proofErr w:type="spellEnd"/>
      <w:r w:rsidR="00517C47">
        <w:rPr>
          <w:rFonts w:ascii="Arial" w:hAnsi="Arial"/>
          <w:sz w:val="22"/>
          <w:szCs w:val="22"/>
        </w:rPr>
        <w:t>. Trnávka</w:t>
      </w:r>
      <w:r w:rsidR="00BD789D">
        <w:rPr>
          <w:rFonts w:ascii="Arial" w:hAnsi="Arial"/>
          <w:sz w:val="22"/>
          <w:szCs w:val="22"/>
        </w:rPr>
        <w:t xml:space="preserve">, na </w:t>
      </w:r>
      <w:proofErr w:type="spellStart"/>
      <w:r w:rsidR="00BD789D">
        <w:rPr>
          <w:rFonts w:ascii="Arial" w:hAnsi="Arial"/>
          <w:sz w:val="22"/>
          <w:szCs w:val="22"/>
        </w:rPr>
        <w:t>Nerudovej</w:t>
      </w:r>
      <w:proofErr w:type="spellEnd"/>
      <w:r w:rsidR="00BD789D">
        <w:rPr>
          <w:rFonts w:ascii="Arial" w:hAnsi="Arial"/>
          <w:sz w:val="22"/>
          <w:szCs w:val="22"/>
        </w:rPr>
        <w:t xml:space="preserve"> ulici 14, 821 04 Bratislava,</w:t>
      </w:r>
      <w:r w:rsidR="00517C47">
        <w:rPr>
          <w:rFonts w:ascii="Arial" w:hAnsi="Arial"/>
          <w:sz w:val="22"/>
          <w:szCs w:val="22"/>
        </w:rPr>
        <w:t xml:space="preserve"> </w:t>
      </w:r>
      <w:r w:rsidR="00C321B4">
        <w:rPr>
          <w:rFonts w:ascii="Arial" w:hAnsi="Arial"/>
          <w:sz w:val="22"/>
          <w:szCs w:val="22"/>
        </w:rPr>
        <w:t xml:space="preserve"> a to: </w:t>
      </w:r>
    </w:p>
    <w:p w:rsidR="00C321B4" w:rsidRPr="00C321B4" w:rsidRDefault="00C321B4" w:rsidP="00C321B4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C321B4">
        <w:rPr>
          <w:rFonts w:ascii="Arial" w:hAnsi="Arial"/>
          <w:sz w:val="22"/>
          <w:szCs w:val="22"/>
        </w:rPr>
        <w:t xml:space="preserve">byt č. 1 na 1 posch., ktorého vlastníkom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Pr="00C321B4">
        <w:rPr>
          <w:rFonts w:ascii="Arial" w:hAnsi="Arial"/>
          <w:sz w:val="22"/>
          <w:szCs w:val="22"/>
        </w:rPr>
        <w:t xml:space="preserve">je Jozef Hustý, </w:t>
      </w:r>
      <w:proofErr w:type="spellStart"/>
      <w:r w:rsidRPr="00C321B4">
        <w:rPr>
          <w:rFonts w:ascii="Arial" w:hAnsi="Arial"/>
          <w:sz w:val="22"/>
          <w:szCs w:val="22"/>
        </w:rPr>
        <w:t>Nerudova</w:t>
      </w:r>
      <w:proofErr w:type="spellEnd"/>
      <w:r w:rsidRPr="00C321B4">
        <w:rPr>
          <w:rFonts w:ascii="Arial" w:hAnsi="Arial"/>
          <w:sz w:val="22"/>
          <w:szCs w:val="22"/>
        </w:rPr>
        <w:t xml:space="preserve"> 14, 821 04 Bratislava v podiele 1/1;</w:t>
      </w:r>
    </w:p>
    <w:p w:rsidR="00C321B4" w:rsidRPr="00C321B4" w:rsidRDefault="00C321B4" w:rsidP="00C321B4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C321B4">
        <w:rPr>
          <w:rFonts w:ascii="Arial" w:hAnsi="Arial"/>
          <w:sz w:val="22"/>
          <w:szCs w:val="22"/>
        </w:rPr>
        <w:t>byt č. 2 na 1 posch., ktorého vlastníkom</w:t>
      </w:r>
      <w:r w:rsidR="004F1B60">
        <w:rPr>
          <w:rFonts w:ascii="Arial" w:hAnsi="Arial"/>
          <w:sz w:val="22"/>
          <w:szCs w:val="22"/>
        </w:rPr>
        <w:t xml:space="preserve">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>.</w:t>
      </w:r>
      <w:r w:rsidRPr="00C321B4">
        <w:rPr>
          <w:rFonts w:ascii="Arial" w:hAnsi="Arial"/>
          <w:sz w:val="22"/>
          <w:szCs w:val="22"/>
        </w:rPr>
        <w:t xml:space="preserve"> je Zlatica </w:t>
      </w:r>
      <w:proofErr w:type="spellStart"/>
      <w:r w:rsidRPr="00C321B4">
        <w:rPr>
          <w:rFonts w:ascii="Arial" w:hAnsi="Arial"/>
          <w:sz w:val="22"/>
          <w:szCs w:val="22"/>
        </w:rPr>
        <w:t>Kurpiaková</w:t>
      </w:r>
      <w:proofErr w:type="spellEnd"/>
      <w:r w:rsidRPr="00C321B4">
        <w:rPr>
          <w:rFonts w:ascii="Arial" w:hAnsi="Arial"/>
          <w:sz w:val="22"/>
          <w:szCs w:val="22"/>
        </w:rPr>
        <w:t xml:space="preserve">, </w:t>
      </w:r>
      <w:proofErr w:type="spellStart"/>
      <w:r w:rsidRPr="00C321B4">
        <w:rPr>
          <w:rFonts w:ascii="Arial" w:hAnsi="Arial"/>
          <w:sz w:val="22"/>
          <w:szCs w:val="22"/>
        </w:rPr>
        <w:t>Nerudova</w:t>
      </w:r>
      <w:proofErr w:type="spellEnd"/>
      <w:r w:rsidRPr="00C321B4">
        <w:rPr>
          <w:rFonts w:ascii="Arial" w:hAnsi="Arial"/>
          <w:sz w:val="22"/>
          <w:szCs w:val="22"/>
        </w:rPr>
        <w:t xml:space="preserve"> 14, 821 04  Bratislava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3 na 1 posch., ktorého vlastníkom</w:t>
      </w:r>
      <w:r w:rsidR="004F1B60">
        <w:rPr>
          <w:rFonts w:ascii="Arial" w:hAnsi="Arial"/>
          <w:sz w:val="22"/>
          <w:szCs w:val="22"/>
        </w:rPr>
        <w:t xml:space="preserve">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>.</w:t>
      </w:r>
      <w:r w:rsidRPr="00902D50">
        <w:rPr>
          <w:rFonts w:ascii="Arial" w:hAnsi="Arial"/>
          <w:sz w:val="22"/>
          <w:szCs w:val="22"/>
        </w:rPr>
        <w:t xml:space="preserve"> </w:t>
      </w:r>
      <w:r w:rsidR="00902D50" w:rsidRPr="00902D50">
        <w:rPr>
          <w:rFonts w:ascii="Arial" w:hAnsi="Arial"/>
          <w:sz w:val="22"/>
          <w:szCs w:val="22"/>
        </w:rPr>
        <w:t xml:space="preserve">je Eva Topoľská r. </w:t>
      </w:r>
      <w:proofErr w:type="spellStart"/>
      <w:r w:rsidR="00902D50" w:rsidRPr="00902D50">
        <w:rPr>
          <w:rFonts w:ascii="Arial" w:hAnsi="Arial"/>
          <w:sz w:val="22"/>
          <w:szCs w:val="22"/>
        </w:rPr>
        <w:t>Bánska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 a František Topoľský</w:t>
      </w:r>
      <w:r w:rsidR="00902D50">
        <w:rPr>
          <w:rFonts w:ascii="Arial" w:hAnsi="Arial"/>
          <w:sz w:val="22"/>
          <w:szCs w:val="22"/>
        </w:rPr>
        <w:t xml:space="preserve"> rod. Topoľský, </w:t>
      </w:r>
      <w:proofErr w:type="spellStart"/>
      <w:r w:rsidR="00902D50">
        <w:rPr>
          <w:rFonts w:ascii="Arial" w:hAnsi="Arial"/>
          <w:sz w:val="22"/>
          <w:szCs w:val="22"/>
        </w:rPr>
        <w:t>N</w:t>
      </w:r>
      <w:r w:rsidR="00902D50" w:rsidRPr="00902D50">
        <w:rPr>
          <w:rFonts w:ascii="Arial" w:hAnsi="Arial"/>
          <w:sz w:val="22"/>
          <w:szCs w:val="22"/>
        </w:rPr>
        <w:t>erudova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 14, 821 04  Bratislava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4 na 2 posch.</w:t>
      </w:r>
      <w:r w:rsidR="00902D50" w:rsidRPr="00902D50">
        <w:rPr>
          <w:rFonts w:ascii="Arial" w:hAnsi="Arial"/>
          <w:sz w:val="22"/>
          <w:szCs w:val="22"/>
        </w:rPr>
        <w:t xml:space="preserve">, ktorého vlastníkom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="00902D50" w:rsidRPr="00902D50">
        <w:rPr>
          <w:rFonts w:ascii="Arial" w:hAnsi="Arial"/>
          <w:sz w:val="22"/>
          <w:szCs w:val="22"/>
        </w:rPr>
        <w:t xml:space="preserve">je Ladislav </w:t>
      </w:r>
      <w:proofErr w:type="spellStart"/>
      <w:r w:rsidR="00902D50" w:rsidRPr="00902D50">
        <w:rPr>
          <w:rFonts w:ascii="Arial" w:hAnsi="Arial"/>
          <w:sz w:val="22"/>
          <w:szCs w:val="22"/>
        </w:rPr>
        <w:t>Gyurik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, </w:t>
      </w:r>
      <w:proofErr w:type="spellStart"/>
      <w:r w:rsidR="00902D50" w:rsidRPr="00902D50">
        <w:rPr>
          <w:rFonts w:ascii="Arial" w:hAnsi="Arial"/>
          <w:sz w:val="22"/>
          <w:szCs w:val="22"/>
        </w:rPr>
        <w:t>Nerudova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 14, 821 04  Bratislava,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5 na 2 posch.</w:t>
      </w:r>
      <w:r w:rsidR="00902D50" w:rsidRPr="00902D50">
        <w:rPr>
          <w:rFonts w:ascii="Arial" w:hAnsi="Arial"/>
          <w:sz w:val="22"/>
          <w:szCs w:val="22"/>
        </w:rPr>
        <w:t xml:space="preserve">, ktorého vlastníkom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="00902D50" w:rsidRPr="00902D50">
        <w:rPr>
          <w:rFonts w:ascii="Arial" w:hAnsi="Arial"/>
          <w:sz w:val="22"/>
          <w:szCs w:val="22"/>
        </w:rPr>
        <w:t xml:space="preserve">je Matej </w:t>
      </w:r>
      <w:proofErr w:type="spellStart"/>
      <w:r w:rsidR="00902D50">
        <w:rPr>
          <w:rFonts w:ascii="Arial" w:hAnsi="Arial"/>
          <w:sz w:val="22"/>
          <w:szCs w:val="22"/>
        </w:rPr>
        <w:t>K</w:t>
      </w:r>
      <w:r w:rsidR="00902D50" w:rsidRPr="00902D50">
        <w:rPr>
          <w:rFonts w:ascii="Arial" w:hAnsi="Arial"/>
          <w:sz w:val="22"/>
          <w:szCs w:val="22"/>
        </w:rPr>
        <w:t>aušitz</w:t>
      </w:r>
      <w:proofErr w:type="spellEnd"/>
      <w:r w:rsidR="00902D50">
        <w:rPr>
          <w:rFonts w:ascii="Arial" w:hAnsi="Arial"/>
          <w:sz w:val="22"/>
          <w:szCs w:val="22"/>
        </w:rPr>
        <w:t xml:space="preserve"> rod. </w:t>
      </w:r>
      <w:proofErr w:type="spellStart"/>
      <w:r w:rsidR="00902D50">
        <w:rPr>
          <w:rFonts w:ascii="Arial" w:hAnsi="Arial"/>
          <w:sz w:val="22"/>
          <w:szCs w:val="22"/>
        </w:rPr>
        <w:t>Kaušitz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 a Andrea </w:t>
      </w:r>
      <w:proofErr w:type="spellStart"/>
      <w:r w:rsidR="00902D50">
        <w:rPr>
          <w:rFonts w:ascii="Arial" w:hAnsi="Arial"/>
          <w:sz w:val="22"/>
          <w:szCs w:val="22"/>
        </w:rPr>
        <w:t>K</w:t>
      </w:r>
      <w:r w:rsidR="00902D50" w:rsidRPr="00902D50">
        <w:rPr>
          <w:rFonts w:ascii="Arial" w:hAnsi="Arial"/>
          <w:sz w:val="22"/>
          <w:szCs w:val="22"/>
        </w:rPr>
        <w:t>aušitz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 Topoľská, rodená Topoľská, </w:t>
      </w:r>
      <w:proofErr w:type="spellStart"/>
      <w:r w:rsidR="00902D50" w:rsidRPr="00902D50">
        <w:rPr>
          <w:rFonts w:ascii="Arial" w:hAnsi="Arial"/>
          <w:sz w:val="22"/>
          <w:szCs w:val="22"/>
        </w:rPr>
        <w:t>Nerudova</w:t>
      </w:r>
      <w:proofErr w:type="spellEnd"/>
      <w:r w:rsidR="00902D50" w:rsidRPr="00902D50">
        <w:rPr>
          <w:rFonts w:ascii="Arial" w:hAnsi="Arial"/>
          <w:sz w:val="22"/>
          <w:szCs w:val="22"/>
        </w:rPr>
        <w:t xml:space="preserve"> 14, Bratislava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6 na 3 posch.</w:t>
      </w:r>
      <w:r w:rsidR="00902D50">
        <w:rPr>
          <w:rFonts w:ascii="Arial" w:hAnsi="Arial"/>
          <w:sz w:val="22"/>
          <w:szCs w:val="22"/>
        </w:rPr>
        <w:t>, ktorého vlastníkom</w:t>
      </w:r>
      <w:r w:rsidR="004F1B60">
        <w:rPr>
          <w:rFonts w:ascii="Arial" w:hAnsi="Arial"/>
          <w:sz w:val="22"/>
          <w:szCs w:val="22"/>
        </w:rPr>
        <w:t xml:space="preserve">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="00902D50">
        <w:rPr>
          <w:rFonts w:ascii="Arial" w:hAnsi="Arial"/>
          <w:sz w:val="22"/>
          <w:szCs w:val="22"/>
        </w:rPr>
        <w:t xml:space="preserve"> je Štefan Priam, </w:t>
      </w:r>
      <w:proofErr w:type="spellStart"/>
      <w:r w:rsidR="00902D50">
        <w:rPr>
          <w:rFonts w:ascii="Arial" w:hAnsi="Arial"/>
          <w:sz w:val="22"/>
          <w:szCs w:val="22"/>
        </w:rPr>
        <w:t>Nerudova</w:t>
      </w:r>
      <w:proofErr w:type="spellEnd"/>
      <w:r w:rsidR="00902D50">
        <w:rPr>
          <w:rFonts w:ascii="Arial" w:hAnsi="Arial"/>
          <w:sz w:val="22"/>
          <w:szCs w:val="22"/>
        </w:rPr>
        <w:t xml:space="preserve"> 14, Bratislava, v podiele 1/1,</w:t>
      </w: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</w:p>
    <w:p w:rsidR="00154622" w:rsidRPr="00332678" w:rsidRDefault="00154622" w:rsidP="00154622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EA7271" w:rsidRDefault="00EA7271" w:rsidP="00154622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jednorazová odplata za zriadenie vecného bremena </w:t>
      </w:r>
      <w:r w:rsidRPr="00C321B4">
        <w:rPr>
          <w:rFonts w:ascii="Arial" w:hAnsi="Arial"/>
          <w:sz w:val="22"/>
          <w:szCs w:val="22"/>
        </w:rPr>
        <w:t>je</w:t>
      </w:r>
      <w:r w:rsidRPr="00C321B4">
        <w:rPr>
          <w:rFonts w:ascii="Arial" w:hAnsi="Arial"/>
          <w:b/>
          <w:sz w:val="22"/>
          <w:szCs w:val="22"/>
        </w:rPr>
        <w:t xml:space="preserve"> 2.805,- €</w:t>
      </w:r>
      <w:r>
        <w:rPr>
          <w:rFonts w:ascii="Arial" w:hAnsi="Arial"/>
          <w:sz w:val="22"/>
          <w:szCs w:val="22"/>
        </w:rPr>
        <w:t xml:space="preserve"> (Dvetisícosemstopäť Eur)</w:t>
      </w:r>
    </w:p>
    <w:p w:rsidR="00154622" w:rsidRPr="003602CD" w:rsidRDefault="00154622" w:rsidP="00154622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/>
          <w:sz w:val="22"/>
          <w:szCs w:val="22"/>
        </w:rPr>
      </w:pPr>
      <w:r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Pr="003602CD">
        <w:rPr>
          <w:rFonts w:ascii="Arial" w:hAnsi="Arial"/>
          <w:sz w:val="22"/>
          <w:szCs w:val="22"/>
        </w:rPr>
        <w:t xml:space="preserve"> z vecného bremena podp</w:t>
      </w:r>
      <w:r w:rsidR="00517C47">
        <w:rPr>
          <w:rFonts w:ascii="Arial" w:hAnsi="Arial"/>
          <w:sz w:val="22"/>
          <w:szCs w:val="22"/>
        </w:rPr>
        <w:t>íšu zmluvu o vecnom bremene do 9</w:t>
      </w:r>
      <w:r w:rsidRPr="003602CD">
        <w:rPr>
          <w:rFonts w:ascii="Arial" w:hAnsi="Arial"/>
          <w:sz w:val="22"/>
          <w:szCs w:val="22"/>
        </w:rPr>
        <w:t>0 dní od schválenia uznesenia v Zastupiteľstve Bratislavského samosprávneho kraja s tým, že ak v tejto lehote oprávnen</w:t>
      </w:r>
      <w:r w:rsidR="00517C47">
        <w:rPr>
          <w:rFonts w:ascii="Arial" w:hAnsi="Arial"/>
          <w:sz w:val="22"/>
          <w:szCs w:val="22"/>
        </w:rPr>
        <w:t>í</w:t>
      </w:r>
      <w:r w:rsidRPr="003602CD">
        <w:rPr>
          <w:rFonts w:ascii="Arial" w:hAnsi="Arial"/>
          <w:sz w:val="22"/>
          <w:szCs w:val="22"/>
        </w:rPr>
        <w:t xml:space="preserve"> z vecného bremena nepodpíš</w:t>
      </w:r>
      <w:r w:rsidR="00517C47">
        <w:rPr>
          <w:rFonts w:ascii="Arial" w:hAnsi="Arial"/>
          <w:sz w:val="22"/>
          <w:szCs w:val="22"/>
        </w:rPr>
        <w:t>u</w:t>
      </w:r>
      <w:r w:rsidRPr="003602CD">
        <w:rPr>
          <w:rFonts w:ascii="Arial" w:hAnsi="Arial"/>
          <w:sz w:val="22"/>
          <w:szCs w:val="22"/>
        </w:rPr>
        <w:t xml:space="preserve"> zmluvu o</w:t>
      </w:r>
      <w:r w:rsidR="00561CF2">
        <w:rPr>
          <w:rFonts w:ascii="Arial" w:hAnsi="Arial"/>
          <w:sz w:val="22"/>
          <w:szCs w:val="22"/>
        </w:rPr>
        <w:t> </w:t>
      </w:r>
      <w:r w:rsidRPr="003602CD">
        <w:rPr>
          <w:rFonts w:ascii="Arial" w:hAnsi="Arial"/>
          <w:sz w:val="22"/>
          <w:szCs w:val="22"/>
        </w:rPr>
        <w:t>vecn</w:t>
      </w:r>
      <w:r w:rsidR="00561CF2">
        <w:rPr>
          <w:rFonts w:ascii="Arial" w:hAnsi="Arial"/>
          <w:sz w:val="22"/>
          <w:szCs w:val="22"/>
        </w:rPr>
        <w:t>om</w:t>
      </w:r>
      <w:r w:rsidRPr="003602CD">
        <w:rPr>
          <w:rFonts w:ascii="Arial" w:hAnsi="Arial"/>
          <w:sz w:val="22"/>
          <w:szCs w:val="22"/>
        </w:rPr>
        <w:t xml:space="preserve"> br</w:t>
      </w:r>
      <w:r w:rsidR="00561CF2">
        <w:rPr>
          <w:rFonts w:ascii="Arial" w:hAnsi="Arial"/>
          <w:sz w:val="22"/>
          <w:szCs w:val="22"/>
        </w:rPr>
        <w:t>emene</w:t>
      </w:r>
      <w:r w:rsidRPr="003602CD">
        <w:rPr>
          <w:rFonts w:ascii="Arial" w:hAnsi="Arial"/>
          <w:sz w:val="22"/>
          <w:szCs w:val="22"/>
        </w:rPr>
        <w:t xml:space="preserve">, </w:t>
      </w:r>
      <w:r w:rsidR="00561CF2">
        <w:rPr>
          <w:rFonts w:ascii="Arial" w:hAnsi="Arial"/>
          <w:sz w:val="22"/>
          <w:szCs w:val="22"/>
        </w:rPr>
        <w:t xml:space="preserve">toto </w:t>
      </w:r>
      <w:r w:rsidRPr="003602CD">
        <w:rPr>
          <w:rFonts w:ascii="Arial" w:hAnsi="Arial"/>
          <w:sz w:val="22"/>
          <w:szCs w:val="22"/>
        </w:rPr>
        <w:t xml:space="preserve">uznesenie stráca platnosť, </w:t>
      </w:r>
    </w:p>
    <w:p w:rsidR="00154622" w:rsidRPr="003602CD" w:rsidRDefault="00154622" w:rsidP="00154622">
      <w:pPr>
        <w:pStyle w:val="Odsekzoznamu"/>
        <w:numPr>
          <w:ilvl w:val="0"/>
          <w:numId w:val="2"/>
        </w:numPr>
        <w:tabs>
          <w:tab w:val="left" w:pos="0"/>
          <w:tab w:val="left" w:pos="426"/>
        </w:tabs>
        <w:contextualSpacing/>
        <w:jc w:val="both"/>
        <w:rPr>
          <w:rFonts w:ascii="Arial" w:hAnsi="Arial"/>
          <w:sz w:val="22"/>
          <w:szCs w:val="22"/>
        </w:rPr>
      </w:pPr>
      <w:r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Pr="003602CD">
        <w:rPr>
          <w:rFonts w:ascii="Arial" w:hAnsi="Arial"/>
          <w:sz w:val="22"/>
          <w:szCs w:val="22"/>
        </w:rPr>
        <w:t xml:space="preserve"> z vecného bremena uhrad</w:t>
      </w:r>
      <w:r w:rsidR="00517C47">
        <w:rPr>
          <w:rFonts w:ascii="Arial" w:hAnsi="Arial"/>
          <w:sz w:val="22"/>
          <w:szCs w:val="22"/>
        </w:rPr>
        <w:t>ia</w:t>
      </w:r>
      <w:r w:rsidRPr="003602CD">
        <w:rPr>
          <w:rFonts w:ascii="Arial" w:hAnsi="Arial"/>
          <w:sz w:val="22"/>
          <w:szCs w:val="22"/>
        </w:rPr>
        <w:t xml:space="preserve"> cenu vecného bremena do 30 dní od podpísania  zmluvy o</w:t>
      </w:r>
      <w:r w:rsidR="00561CF2">
        <w:rPr>
          <w:rFonts w:ascii="Arial" w:hAnsi="Arial"/>
          <w:sz w:val="22"/>
          <w:szCs w:val="22"/>
        </w:rPr>
        <w:t xml:space="preserve"> </w:t>
      </w:r>
      <w:r w:rsidRPr="003602CD">
        <w:rPr>
          <w:rFonts w:ascii="Arial" w:hAnsi="Arial"/>
          <w:sz w:val="22"/>
          <w:szCs w:val="22"/>
        </w:rPr>
        <w:t xml:space="preserve"> vecnom bremene </w:t>
      </w:r>
      <w:r w:rsidR="00BD789D">
        <w:rPr>
          <w:rFonts w:ascii="Arial" w:hAnsi="Arial"/>
          <w:sz w:val="22"/>
          <w:szCs w:val="22"/>
        </w:rPr>
        <w:t>všetkými</w:t>
      </w:r>
      <w:r w:rsidRPr="003602CD">
        <w:rPr>
          <w:rFonts w:ascii="Arial" w:hAnsi="Arial"/>
          <w:sz w:val="22"/>
          <w:szCs w:val="22"/>
        </w:rPr>
        <w:t xml:space="preserve"> zmluvnými stranami</w:t>
      </w:r>
      <w:r w:rsidR="00517C47">
        <w:rPr>
          <w:rFonts w:ascii="Arial" w:hAnsi="Arial"/>
          <w:sz w:val="22"/>
          <w:szCs w:val="22"/>
        </w:rPr>
        <w:t xml:space="preserve">, ak v tejto </w:t>
      </w:r>
      <w:r w:rsidR="00517C47">
        <w:rPr>
          <w:rFonts w:ascii="Arial" w:hAnsi="Arial"/>
          <w:sz w:val="22"/>
          <w:szCs w:val="22"/>
        </w:rPr>
        <w:lastRenderedPageBreak/>
        <w:t>lehote oprávnení z vecného bremena neuhradia cenu vecného bremena, je to dôvod na odstúpenie zo zmluvy.</w:t>
      </w:r>
    </w:p>
    <w:p w:rsidR="00154622" w:rsidRPr="00DC7BBA" w:rsidRDefault="00154622" w:rsidP="00154622">
      <w:pPr>
        <w:rPr>
          <w:rFonts w:ascii="Arial" w:hAnsi="Arial"/>
        </w:rPr>
      </w:pPr>
    </w:p>
    <w:p w:rsidR="00701709" w:rsidRDefault="00701709" w:rsidP="00BA6BBC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>
        <w:rPr>
          <w:rFonts w:ascii="Arial" w:hAnsi="Arial"/>
          <w:b/>
          <w:bCs/>
          <w:spacing w:val="-8"/>
          <w:w w:val="134"/>
        </w:rPr>
        <w:t>D ô v o d o v á   s p r á v a</w:t>
      </w:r>
    </w:p>
    <w:p w:rsidR="004145E6" w:rsidRDefault="004145E6" w:rsidP="004145E6">
      <w:pPr>
        <w:rPr>
          <w:rFonts w:ascii="Arial" w:hAnsi="Arial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Listom zo dňa 14.03.2016, doručeným Bratislavskému samosprávnemu kraju dňa 17.03.2016, požiadali vlastníci bytov v bytovom dome na </w:t>
      </w:r>
      <w:proofErr w:type="spellStart"/>
      <w:r>
        <w:rPr>
          <w:rFonts w:ascii="Arial" w:hAnsi="Arial"/>
          <w:sz w:val="22"/>
          <w:szCs w:val="22"/>
        </w:rPr>
        <w:t>Nerudovej</w:t>
      </w:r>
      <w:proofErr w:type="spellEnd"/>
      <w:r>
        <w:rPr>
          <w:rFonts w:ascii="Arial" w:hAnsi="Arial"/>
          <w:sz w:val="22"/>
          <w:szCs w:val="22"/>
        </w:rPr>
        <w:t xml:space="preserve"> ulici č. 14 o vysporiadanie časti pozemku č. 14959/1, v ktorom navrhli prevod časti pozemku 14959/1 nespevnenej plochy a trávnatej plochy do osobného vlastníctva všetkých obyvateľov bytového domu kúpou alebo prenájmom za odplatu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základe uvedenej žiadosti sa v máji 2016 uskutočnilo stretnutie s vlastníkmi bytov na právnom oddelení Úradu BSK, na ktorom boli vlastníci informovaní o možnostiach prevodu nehnuteľného majetku Bratislavského samosprávneho kraja v súlade s § 9 zákona č. 446/2001 Z. z. o majetku VUĆ v znení neskorších predpisov a v súlade so Zásadami hospodárenia a nakladania s majetkom BSK.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Listom zo dňa 28.05.2016, doručeným Bratislavskému samosprávnemu kraju dňa 06.06.2016, požiadali vlastníci bytov v bytovom dome na </w:t>
      </w:r>
      <w:proofErr w:type="spellStart"/>
      <w:r>
        <w:rPr>
          <w:rFonts w:ascii="Arial" w:hAnsi="Arial"/>
          <w:sz w:val="22"/>
          <w:szCs w:val="22"/>
        </w:rPr>
        <w:t>Nerudovej</w:t>
      </w:r>
      <w:proofErr w:type="spellEnd"/>
      <w:r>
        <w:rPr>
          <w:rFonts w:ascii="Arial" w:hAnsi="Arial"/>
          <w:sz w:val="22"/>
          <w:szCs w:val="22"/>
        </w:rPr>
        <w:t xml:space="preserve"> ulici č. 14 o zapísanie vecného bremena, spočívajúceho v práve prechodu z bytového domu a garáž na pozemku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14959/6 a práva umiestnenia vodovodnej a kanalizačnej šachty a ostatných inžinierskych sietí na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14959/1, ktorá je vo vlastníctve BSK.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Časť pozemku 14959/1 je svojím členením prirodzene primknutý k obytnému domu, historicky v dome bývajú obyvatelia až 30 rokov. Z uvedeného dôvodu žiadajú, aby bola žiadosť posudzovaná ako prípad hodný osobitného zreteľa.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základe žiadosti vlastníkov bytov v bytovom dome na </w:t>
      </w:r>
      <w:proofErr w:type="spellStart"/>
      <w:r>
        <w:rPr>
          <w:rFonts w:ascii="Arial" w:hAnsi="Arial"/>
          <w:sz w:val="22"/>
          <w:szCs w:val="22"/>
        </w:rPr>
        <w:t>Nerudovej</w:t>
      </w:r>
      <w:proofErr w:type="spellEnd"/>
      <w:r>
        <w:rPr>
          <w:rFonts w:ascii="Arial" w:hAnsi="Arial"/>
          <w:sz w:val="22"/>
          <w:szCs w:val="22"/>
        </w:rPr>
        <w:t xml:space="preserve"> ulici bol Ing. Otom </w:t>
      </w:r>
      <w:proofErr w:type="spellStart"/>
      <w:r>
        <w:rPr>
          <w:rFonts w:ascii="Arial" w:hAnsi="Arial"/>
          <w:sz w:val="22"/>
          <w:szCs w:val="22"/>
        </w:rPr>
        <w:t>Pisoňom</w:t>
      </w:r>
      <w:proofErr w:type="spellEnd"/>
      <w:r>
        <w:rPr>
          <w:rFonts w:ascii="Arial" w:hAnsi="Arial"/>
          <w:sz w:val="22"/>
          <w:szCs w:val="22"/>
        </w:rPr>
        <w:t xml:space="preserve">, Vozová 6/10, 945 01 Komárno vypracovaný znalecký posudok č. 153/2016 zo dňa 10.08.2016 na stanovenie všeobecnej hodnoty m2 pozemku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14959/1 a hodnoty vecného bremena za m2 pozemku </w:t>
      </w:r>
      <w:proofErr w:type="spellStart"/>
      <w:r>
        <w:rPr>
          <w:rFonts w:ascii="Arial" w:hAnsi="Arial"/>
          <w:sz w:val="22"/>
          <w:szCs w:val="22"/>
        </w:rPr>
        <w:t>parc.č</w:t>
      </w:r>
      <w:proofErr w:type="spellEnd"/>
      <w:r>
        <w:rPr>
          <w:rFonts w:ascii="Arial" w:hAnsi="Arial"/>
          <w:sz w:val="22"/>
          <w:szCs w:val="22"/>
        </w:rPr>
        <w:t xml:space="preserve">. 14959/1 ako priľahlého pozemku k budove súpisné číslo 3917 na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14959/3.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Znaleckým posudok bola stanovená všeobecná hodnota pozemku na 230,- €/m2, výška nájmu 14,- €/m2/rok a cena za zriadenie vecného bremena práva prechodu vo výške 47,- €/m2. 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základe ceny, stanovenej znaleckým posudkom č. 153/2016 zo dňa 10.08.2016, špecifikovali vlastníci bytov v bytovom dome na </w:t>
      </w:r>
      <w:proofErr w:type="spellStart"/>
      <w:r>
        <w:rPr>
          <w:rFonts w:ascii="Arial" w:hAnsi="Arial"/>
          <w:sz w:val="22"/>
          <w:szCs w:val="22"/>
        </w:rPr>
        <w:t>Nerudovej</w:t>
      </w:r>
      <w:proofErr w:type="spellEnd"/>
      <w:r>
        <w:rPr>
          <w:rFonts w:ascii="Arial" w:hAnsi="Arial"/>
          <w:sz w:val="22"/>
          <w:szCs w:val="22"/>
        </w:rPr>
        <w:t xml:space="preserve"> ulici svoju žiadosť s tým, že požiadali o zapísanie vecného bremena práva prechodu a prejazdu na časť pozemku </w:t>
      </w:r>
      <w:r w:rsidR="00F45751">
        <w:rPr>
          <w:rFonts w:ascii="Arial" w:hAnsi="Arial"/>
          <w:sz w:val="22"/>
          <w:szCs w:val="22"/>
        </w:rPr>
        <w:t xml:space="preserve">      </w:t>
      </w:r>
      <w:proofErr w:type="spellStart"/>
      <w:r>
        <w:rPr>
          <w:rFonts w:ascii="Arial" w:hAnsi="Arial"/>
          <w:sz w:val="22"/>
          <w:szCs w:val="22"/>
        </w:rPr>
        <w:t>parc.č</w:t>
      </w:r>
      <w:proofErr w:type="spellEnd"/>
      <w:r>
        <w:rPr>
          <w:rFonts w:ascii="Arial" w:hAnsi="Arial"/>
          <w:sz w:val="22"/>
          <w:szCs w:val="22"/>
        </w:rPr>
        <w:t>. 14959/1 za jednorazovú odplatu vo výške 15,- €/m2. Ku svojej žiadosti doložili zakreslený výsek katastrálnej mapy a Zápisnicu zo schôdze vlastníkov bytov obytného domu zo dňa 02.12.2016, na ktorej schválili zriadenie odplatného vecného bremena práva prechodu a prejazdu vybranej časti pozemku č. 14959/1 zatiaľ za neurčenú sumu alternatívne za sumu 15,- €/m2.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Vlastníci zníženú cenu za m2 odôvodňujú vekovou skladbou jednotlivých vlastníkov bytov v bytovke a finančnou nedostupnosťou.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Bytovka </w:t>
      </w:r>
      <w:proofErr w:type="spellStart"/>
      <w:r>
        <w:rPr>
          <w:rFonts w:ascii="Arial" w:hAnsi="Arial"/>
          <w:sz w:val="22"/>
          <w:szCs w:val="22"/>
        </w:rPr>
        <w:t>súp</w:t>
      </w:r>
      <w:proofErr w:type="spellEnd"/>
      <w:r>
        <w:rPr>
          <w:rFonts w:ascii="Arial" w:hAnsi="Arial"/>
          <w:sz w:val="22"/>
          <w:szCs w:val="22"/>
        </w:rPr>
        <w:t xml:space="preserve">. č. 3917 umiestnená na </w:t>
      </w:r>
      <w:proofErr w:type="spellStart"/>
      <w:r>
        <w:rPr>
          <w:rFonts w:ascii="Arial" w:hAnsi="Arial"/>
          <w:sz w:val="22"/>
          <w:szCs w:val="22"/>
        </w:rPr>
        <w:t>parc.č</w:t>
      </w:r>
      <w:proofErr w:type="spellEnd"/>
      <w:r>
        <w:rPr>
          <w:rFonts w:ascii="Arial" w:hAnsi="Arial"/>
          <w:sz w:val="22"/>
          <w:szCs w:val="22"/>
        </w:rPr>
        <w:t xml:space="preserve">. 14959/3 a pozemok pod bytovkou na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14959/3 o výmere 288 m2, zastavané plochy  nádvoria je obkolesená pozemkom vo vlastníctve Bratislavského samosprávneho kraja </w:t>
      </w:r>
      <w:proofErr w:type="spellStart"/>
      <w:r>
        <w:rPr>
          <w:rFonts w:ascii="Arial" w:hAnsi="Arial"/>
          <w:sz w:val="22"/>
          <w:szCs w:val="22"/>
        </w:rPr>
        <w:t>parc.č</w:t>
      </w:r>
      <w:proofErr w:type="spellEnd"/>
      <w:r>
        <w:rPr>
          <w:rFonts w:ascii="Arial" w:hAnsi="Arial"/>
          <w:sz w:val="22"/>
          <w:szCs w:val="22"/>
        </w:rPr>
        <w:t xml:space="preserve">. 14959/1, táto parcela patrí k areálu bývalej SOŠ drevárskej na Pavlovičovej ulici č. 3, Bratislava. Jediný možný prístup z/do bytovky z miestnej komunikácie </w:t>
      </w:r>
      <w:proofErr w:type="spellStart"/>
      <w:r>
        <w:rPr>
          <w:rFonts w:ascii="Arial" w:hAnsi="Arial"/>
          <w:sz w:val="22"/>
          <w:szCs w:val="22"/>
        </w:rPr>
        <w:t>Nerudova</w:t>
      </w:r>
      <w:proofErr w:type="spellEnd"/>
      <w:r>
        <w:rPr>
          <w:rFonts w:ascii="Arial" w:hAnsi="Arial"/>
          <w:sz w:val="22"/>
          <w:szCs w:val="22"/>
        </w:rPr>
        <w:t xml:space="preserve"> je cez pozemok  </w:t>
      </w:r>
      <w:proofErr w:type="spellStart"/>
      <w:r>
        <w:rPr>
          <w:rFonts w:ascii="Arial" w:hAnsi="Arial"/>
          <w:sz w:val="22"/>
          <w:szCs w:val="22"/>
        </w:rPr>
        <w:t>parc.č</w:t>
      </w:r>
      <w:proofErr w:type="spellEnd"/>
      <w:r>
        <w:rPr>
          <w:rFonts w:ascii="Arial" w:hAnsi="Arial"/>
          <w:sz w:val="22"/>
          <w:szCs w:val="22"/>
        </w:rPr>
        <w:t xml:space="preserve">. 14959/1.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Zastupiteľstvo Bratislavského samosprávneho kraja uznesením č. 22/2015 zo dňa 24.04.2015 schválilo, ako prípad hodný osobitného zreteľa, ktorým je využívanie objektu pre aktivity verejnoprospešného charakteru, zamerané na ochranu a vzdelávanie detí, mládeže a rodiny prenájom nehnuteľností – bývalej SOŠ drevárskej, </w:t>
      </w:r>
      <w:proofErr w:type="spellStart"/>
      <w:r>
        <w:rPr>
          <w:rFonts w:ascii="Arial" w:hAnsi="Arial"/>
          <w:sz w:val="22"/>
          <w:szCs w:val="22"/>
        </w:rPr>
        <w:t>Pavlovičova</w:t>
      </w:r>
      <w:proofErr w:type="spellEnd"/>
      <w:r>
        <w:rPr>
          <w:rFonts w:ascii="Arial" w:hAnsi="Arial"/>
          <w:sz w:val="22"/>
          <w:szCs w:val="22"/>
        </w:rPr>
        <w:t xml:space="preserve"> č. 3, 821 04  Bratislava, a to stavba </w:t>
      </w:r>
      <w:proofErr w:type="spellStart"/>
      <w:r>
        <w:rPr>
          <w:rFonts w:ascii="Arial" w:hAnsi="Arial"/>
          <w:sz w:val="22"/>
          <w:szCs w:val="22"/>
        </w:rPr>
        <w:t>súp</w:t>
      </w:r>
      <w:proofErr w:type="spellEnd"/>
      <w:r>
        <w:rPr>
          <w:rFonts w:ascii="Arial" w:hAnsi="Arial"/>
          <w:sz w:val="22"/>
          <w:szCs w:val="22"/>
        </w:rPr>
        <w:t xml:space="preserve">. číslo 3325 nachádzajúca sa na parcele č. 14959/9, stavba bez </w:t>
      </w:r>
      <w:proofErr w:type="spellStart"/>
      <w:r>
        <w:rPr>
          <w:rFonts w:ascii="Arial" w:hAnsi="Arial"/>
          <w:sz w:val="22"/>
          <w:szCs w:val="22"/>
        </w:rPr>
        <w:t>súp</w:t>
      </w:r>
      <w:proofErr w:type="spellEnd"/>
      <w:r>
        <w:rPr>
          <w:rFonts w:ascii="Arial" w:hAnsi="Arial"/>
          <w:sz w:val="22"/>
          <w:szCs w:val="22"/>
        </w:rPr>
        <w:t xml:space="preserve">. čísla – </w:t>
      </w:r>
      <w:proofErr w:type="spellStart"/>
      <w:r>
        <w:rPr>
          <w:rFonts w:ascii="Arial" w:hAnsi="Arial"/>
          <w:sz w:val="22"/>
          <w:szCs w:val="22"/>
        </w:rPr>
        <w:t>unimobunky</w:t>
      </w:r>
      <w:proofErr w:type="spellEnd"/>
      <w:r>
        <w:rPr>
          <w:rFonts w:ascii="Arial" w:hAnsi="Arial"/>
          <w:sz w:val="22"/>
          <w:szCs w:val="22"/>
        </w:rPr>
        <w:t xml:space="preserve"> na parcele č. 14959/5, pozemky </w:t>
      </w:r>
      <w:proofErr w:type="spellStart"/>
      <w:r>
        <w:rPr>
          <w:rFonts w:ascii="Arial" w:hAnsi="Arial"/>
          <w:b/>
          <w:sz w:val="22"/>
          <w:szCs w:val="22"/>
        </w:rPr>
        <w:t>parc</w:t>
      </w:r>
      <w:proofErr w:type="spellEnd"/>
      <w:r>
        <w:rPr>
          <w:rFonts w:ascii="Arial" w:hAnsi="Arial"/>
          <w:b/>
          <w:sz w:val="22"/>
          <w:szCs w:val="22"/>
        </w:rPr>
        <w:t>. č. 14959/1</w:t>
      </w:r>
      <w:r>
        <w:rPr>
          <w:rFonts w:ascii="Arial" w:hAnsi="Arial"/>
          <w:sz w:val="22"/>
          <w:szCs w:val="22"/>
        </w:rPr>
        <w:t xml:space="preserve">, 14959/5 a 14959/9 vo vlastníctve BSK s Saleziánmi don </w:t>
      </w:r>
      <w:proofErr w:type="spellStart"/>
      <w:r>
        <w:rPr>
          <w:rFonts w:ascii="Arial" w:hAnsi="Arial"/>
          <w:sz w:val="22"/>
          <w:szCs w:val="22"/>
        </w:rPr>
        <w:t>Bosca</w:t>
      </w:r>
      <w:proofErr w:type="spellEnd"/>
      <w:r>
        <w:rPr>
          <w:rFonts w:ascii="Arial" w:hAnsi="Arial"/>
          <w:sz w:val="22"/>
          <w:szCs w:val="22"/>
        </w:rPr>
        <w:t xml:space="preserve"> – Slovenská provincia, so sídlom </w:t>
      </w:r>
      <w:proofErr w:type="spellStart"/>
      <w:r>
        <w:rPr>
          <w:rFonts w:ascii="Arial" w:hAnsi="Arial"/>
          <w:sz w:val="22"/>
          <w:szCs w:val="22"/>
        </w:rPr>
        <w:t>Miletičova</w:t>
      </w:r>
      <w:proofErr w:type="spellEnd"/>
      <w:r>
        <w:rPr>
          <w:rFonts w:ascii="Arial" w:hAnsi="Arial"/>
          <w:sz w:val="22"/>
          <w:szCs w:val="22"/>
        </w:rPr>
        <w:t xml:space="preserve"> 7, 821 08  Bratislava, IČO 00586421.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Nájomná zmluva bola uzatvorená dňa 20.07.2015, zverejnená v súlade s § 47a Občianskeho zákonníka dňa  22.07.2015 a účinná odo </w:t>
      </w:r>
      <w:r>
        <w:rPr>
          <w:rFonts w:ascii="Arial" w:hAnsi="Arial"/>
          <w:color w:val="000000" w:themeColor="text1"/>
          <w:sz w:val="22"/>
          <w:szCs w:val="22"/>
        </w:rPr>
        <w:t xml:space="preserve">dňa 04.08.2015, a to dňom protokolárneho prevzatia objektu Saleziánmi don </w:t>
      </w:r>
      <w:proofErr w:type="spellStart"/>
      <w:r>
        <w:rPr>
          <w:rFonts w:ascii="Arial" w:hAnsi="Arial"/>
          <w:color w:val="000000" w:themeColor="text1"/>
          <w:sz w:val="22"/>
          <w:szCs w:val="22"/>
        </w:rPr>
        <w:t>Bosca</w:t>
      </w:r>
      <w:proofErr w:type="spellEnd"/>
      <w:r>
        <w:rPr>
          <w:rFonts w:ascii="Arial" w:hAnsi="Arial"/>
          <w:color w:val="000000" w:themeColor="text1"/>
          <w:sz w:val="22"/>
          <w:szCs w:val="22"/>
        </w:rPr>
        <w:t xml:space="preserve"> – Slovenská provincia.   Nájomca súhlasí so zriadením vecného bremena na uvedenom pozemku aj v uvedenom rozsahu.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Geometrický plán č. 24/2017 vyhotoviteľom TRIGON ALFA, spol. s r.o., Zememeračská kancelária, Karloveská 1/F, 841 04  Bratislava zo dňa 22.02.2017, ktorým sa vytvorila parcela č. 14959/23 - zastavané plochy a nádvoria o výmere 187 m2 bol úradne overený Okresným úradom, katastrálnym odborom  Ing. Monikou Vlčkovou dňa 09.03.2017 pod číslom 438/2017.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Overený </w:t>
      </w:r>
      <w:proofErr w:type="spellStart"/>
      <w:r>
        <w:rPr>
          <w:rFonts w:ascii="Arial" w:hAnsi="Arial"/>
          <w:sz w:val="22"/>
          <w:szCs w:val="22"/>
        </w:rPr>
        <w:t>geometický</w:t>
      </w:r>
      <w:proofErr w:type="spellEnd"/>
      <w:r>
        <w:rPr>
          <w:rFonts w:ascii="Arial" w:hAnsi="Arial"/>
          <w:sz w:val="22"/>
          <w:szCs w:val="22"/>
        </w:rPr>
        <w:t xml:space="preserve"> plán č. 24/2017 bol doručený BSK dňa 15.03.2017.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Materiál bol v dňoch 24.04.2017 - 26.04.2017 prerokovaný všetkými komisiami Zastupiteľstva Bratislavského samosprávneho kraja, pričom všetky komisie po prerokovaní materiálu odporučili materiál predložiť  Zastupiteľstvu BSK a schváliť v znení v akom bol predložený.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Prílohy materiálu: 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LV č. 2863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Informatívna kópia z mapy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Fotografie tvaru miesta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Znalecký posudok č. 153/2016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Žiadosť zo dňa 17.03.2016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Žiadosť zo dňa 06.06.2016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Žiadosť zo dňa 8.12.2016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GP č. 24/2017 zo dňa 22.02.2017</w:t>
      </w:r>
    </w:p>
    <w:p w:rsidR="004145E6" w:rsidRDefault="004145E6" w:rsidP="004145E6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Stanoviská komisií</w:t>
      </w:r>
    </w:p>
    <w:p w:rsidR="004145E6" w:rsidRDefault="004145E6" w:rsidP="004145E6">
      <w:pPr>
        <w:ind w:left="360"/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jc w:val="both"/>
        <w:rPr>
          <w:rFonts w:ascii="Arial" w:hAnsi="Arial"/>
          <w:sz w:val="22"/>
          <w:szCs w:val="22"/>
        </w:rPr>
      </w:pPr>
    </w:p>
    <w:p w:rsidR="004145E6" w:rsidRDefault="004145E6" w:rsidP="004145E6">
      <w:pPr>
        <w:rPr>
          <w:sz w:val="22"/>
          <w:szCs w:val="22"/>
        </w:rPr>
      </w:pPr>
    </w:p>
    <w:p w:rsidR="00ED6F58" w:rsidRPr="00C31698" w:rsidRDefault="00ED6F58" w:rsidP="004145E6">
      <w:pPr>
        <w:jc w:val="both"/>
        <w:rPr>
          <w:sz w:val="22"/>
          <w:szCs w:val="22"/>
        </w:rPr>
      </w:pPr>
    </w:p>
    <w:sectPr w:rsidR="00ED6F58" w:rsidRPr="00C31698" w:rsidSect="002E4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BC6" w:rsidRDefault="00321BC6">
      <w:r>
        <w:separator/>
      </w:r>
    </w:p>
  </w:endnote>
  <w:endnote w:type="continuationSeparator" w:id="0">
    <w:p w:rsidR="00321BC6" w:rsidRDefault="00321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F" w:rsidRDefault="00ED2686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154622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284F" w:rsidRDefault="00321BC6" w:rsidP="002E4FD5">
    <w:pPr>
      <w:pStyle w:val="Pt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F" w:rsidRPr="000743D4" w:rsidRDefault="00ED2686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="00154622"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3C6CF3">
      <w:rPr>
        <w:rStyle w:val="slostrany"/>
        <w:rFonts w:ascii="Arial" w:hAnsi="Arial"/>
        <w:noProof/>
        <w:sz w:val="20"/>
        <w:szCs w:val="22"/>
      </w:rPr>
      <w:t>2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32284F" w:rsidRDefault="00321BC6" w:rsidP="002E4FD5">
    <w:pPr>
      <w:pStyle w:val="Pt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BC6" w:rsidRDefault="00321BC6">
      <w:r>
        <w:separator/>
      </w:r>
    </w:p>
  </w:footnote>
  <w:footnote w:type="continuationSeparator" w:id="0">
    <w:p w:rsidR="00321BC6" w:rsidRDefault="00321B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C0C88"/>
    <w:multiLevelType w:val="hybridMultilevel"/>
    <w:tmpl w:val="5380C086"/>
    <w:lvl w:ilvl="0" w:tplc="B9BC0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93BC0"/>
    <w:multiLevelType w:val="hybridMultilevel"/>
    <w:tmpl w:val="F62C87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13BCB"/>
    <w:multiLevelType w:val="hybridMultilevel"/>
    <w:tmpl w:val="D3C49D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0D2"/>
    <w:rsid w:val="000A7E85"/>
    <w:rsid w:val="000D285B"/>
    <w:rsid w:val="000F22F4"/>
    <w:rsid w:val="001444A7"/>
    <w:rsid w:val="00154622"/>
    <w:rsid w:val="002650D2"/>
    <w:rsid w:val="00276210"/>
    <w:rsid w:val="00321BC6"/>
    <w:rsid w:val="00370597"/>
    <w:rsid w:val="00392954"/>
    <w:rsid w:val="0039386C"/>
    <w:rsid w:val="003C6CF3"/>
    <w:rsid w:val="004145E6"/>
    <w:rsid w:val="00456CEF"/>
    <w:rsid w:val="004714A9"/>
    <w:rsid w:val="004A3BB1"/>
    <w:rsid w:val="004F1B60"/>
    <w:rsid w:val="00517C47"/>
    <w:rsid w:val="00561CF2"/>
    <w:rsid w:val="00581993"/>
    <w:rsid w:val="005B4843"/>
    <w:rsid w:val="0067735A"/>
    <w:rsid w:val="006D10DB"/>
    <w:rsid w:val="00701709"/>
    <w:rsid w:val="00704569"/>
    <w:rsid w:val="007114D8"/>
    <w:rsid w:val="007126DE"/>
    <w:rsid w:val="00753667"/>
    <w:rsid w:val="0079578F"/>
    <w:rsid w:val="007E5675"/>
    <w:rsid w:val="00826E63"/>
    <w:rsid w:val="008646EF"/>
    <w:rsid w:val="008F0DEA"/>
    <w:rsid w:val="00902D50"/>
    <w:rsid w:val="009F2EEC"/>
    <w:rsid w:val="00A02422"/>
    <w:rsid w:val="00A73C29"/>
    <w:rsid w:val="00AB10FB"/>
    <w:rsid w:val="00AD4587"/>
    <w:rsid w:val="00BA6BBC"/>
    <w:rsid w:val="00BD0D1E"/>
    <w:rsid w:val="00BD789D"/>
    <w:rsid w:val="00C31698"/>
    <w:rsid w:val="00C321B4"/>
    <w:rsid w:val="00C667CF"/>
    <w:rsid w:val="00CC586E"/>
    <w:rsid w:val="00D32F8E"/>
    <w:rsid w:val="00DC2E9B"/>
    <w:rsid w:val="00DD550D"/>
    <w:rsid w:val="00DE0B5D"/>
    <w:rsid w:val="00EA7271"/>
    <w:rsid w:val="00ED2686"/>
    <w:rsid w:val="00ED6F58"/>
    <w:rsid w:val="00F11623"/>
    <w:rsid w:val="00F45751"/>
    <w:rsid w:val="00F74346"/>
    <w:rsid w:val="00FB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462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15462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15462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154622"/>
  </w:style>
  <w:style w:type="paragraph" w:styleId="Odsekzoznamu">
    <w:name w:val="List Paragraph"/>
    <w:basedOn w:val="Normlny"/>
    <w:uiPriority w:val="34"/>
    <w:qFormat/>
    <w:rsid w:val="00154622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73C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C2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Igor</cp:lastModifiedBy>
  <cp:revision>2</cp:revision>
  <cp:lastPrinted>2017-03-16T11:25:00Z</cp:lastPrinted>
  <dcterms:created xsi:type="dcterms:W3CDTF">2017-06-22T11:48:00Z</dcterms:created>
  <dcterms:modified xsi:type="dcterms:W3CDTF">2017-06-22T11:48:00Z</dcterms:modified>
</cp:coreProperties>
</file>